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2065"/>
        <w:gridCol w:w="630"/>
        <w:gridCol w:w="685"/>
        <w:gridCol w:w="755"/>
        <w:gridCol w:w="1041"/>
        <w:gridCol w:w="669"/>
        <w:gridCol w:w="915"/>
        <w:gridCol w:w="898"/>
        <w:gridCol w:w="1157"/>
        <w:gridCol w:w="1325"/>
      </w:tblGrid>
      <w:tr w:rsidR="6ECC8BB6" w:rsidRPr="00E05DD5" w14:paraId="25A2E54D" w14:textId="77777777" w:rsidTr="00FE72AA">
        <w:trPr>
          <w:jc w:val="center"/>
        </w:trPr>
        <w:tc>
          <w:tcPr>
            <w:tcW w:w="10140" w:type="dxa"/>
            <w:gridSpan w:val="10"/>
            <w:shd w:val="clear" w:color="auto" w:fill="D9D9D9" w:themeFill="background1" w:themeFillShade="D9"/>
          </w:tcPr>
          <w:p w14:paraId="18DBF2B7" w14:textId="5076FBAC" w:rsidR="49D58300" w:rsidRPr="00E05DD5" w:rsidRDefault="0081483A" w:rsidP="004C19E5">
            <w:pPr>
              <w:pStyle w:val="ListParagraph"/>
              <w:numPr>
                <w:ilvl w:val="0"/>
                <w:numId w:val="23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4C19E5"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4C19E5"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19E5"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4C19E5"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1E4BDC" w:rsidRPr="00E05DD5" w14:paraId="71F75719" w14:textId="77777777" w:rsidTr="008718DA">
        <w:trPr>
          <w:trHeight w:val="737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4D2A7C82" w14:textId="7B2EA053" w:rsidR="008718DA" w:rsidRPr="00E05DD5" w:rsidRDefault="001E4BDC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sz w:val="20"/>
                <w:szCs w:val="20"/>
              </w:rPr>
              <w:t>Facility name</w:t>
            </w:r>
            <w:r w:rsidR="00243995" w:rsidRPr="00E05DD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E4BDC" w:rsidRPr="00E05DD5" w14:paraId="00C47258" w14:textId="77777777" w:rsidTr="008718DA">
        <w:trPr>
          <w:trHeight w:val="71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02EE0863" w14:textId="0F835397" w:rsidR="008718DA" w:rsidRPr="008718DA" w:rsidRDefault="001536E5" w:rsidP="001E4BDC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Incinerat</w:t>
            </w:r>
            <w:r w:rsidR="00AC346D" w:rsidRPr="00E05DD5">
              <w:rPr>
                <w:rFonts w:ascii="Arial" w:hAnsi="Arial" w:cs="Arial"/>
                <w:sz w:val="20"/>
                <w:szCs w:val="20"/>
              </w:rPr>
              <w:t>or</w:t>
            </w:r>
            <w:r w:rsidRPr="00E05DD5">
              <w:rPr>
                <w:rFonts w:ascii="Arial" w:hAnsi="Arial" w:cs="Arial"/>
                <w:sz w:val="20"/>
                <w:szCs w:val="20"/>
              </w:rPr>
              <w:t xml:space="preserve"> identification</w:t>
            </w:r>
            <w:r w:rsidR="009339F4" w:rsidRPr="00E05D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E4BDC" w:rsidRPr="00E05DD5" w14:paraId="71152660" w14:textId="77777777" w:rsidTr="001E4BDC">
        <w:trPr>
          <w:jc w:val="center"/>
        </w:trPr>
        <w:tc>
          <w:tcPr>
            <w:tcW w:w="10140" w:type="dxa"/>
            <w:gridSpan w:val="10"/>
            <w:shd w:val="clear" w:color="auto" w:fill="D9D9D9" w:themeFill="background1" w:themeFillShade="D9"/>
          </w:tcPr>
          <w:p w14:paraId="4168EB3C" w14:textId="292F162B" w:rsidR="001E4BDC" w:rsidRPr="00E05DD5" w:rsidRDefault="005273F2" w:rsidP="00D17961">
            <w:pPr>
              <w:pStyle w:val="ListParagraph"/>
              <w:numPr>
                <w:ilvl w:val="0"/>
                <w:numId w:val="23"/>
              </w:numPr>
              <w:spacing w:after="0"/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D17961"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ncinerator</w:t>
            </w: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D17961"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1E4BDC" w:rsidRPr="00E05DD5" w14:paraId="497C3D6B" w14:textId="77777777" w:rsidTr="00767177">
        <w:trPr>
          <w:trHeight w:val="728"/>
          <w:jc w:val="center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960968C" w14:textId="2A3B4E21" w:rsidR="00A75EA9" w:rsidRPr="00A75EA9" w:rsidRDefault="00EC7DDC" w:rsidP="001E4BDC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Incinerator description</w:t>
            </w:r>
            <w:r w:rsidR="00545B76" w:rsidRPr="00E05D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03CFA" w:rsidRPr="00E05DD5" w14:paraId="5B4CDC64" w14:textId="77777777" w:rsidTr="00064BBC">
        <w:trPr>
          <w:trHeight w:val="710"/>
          <w:jc w:val="center"/>
        </w:trPr>
        <w:tc>
          <w:tcPr>
            <w:tcW w:w="10140" w:type="dxa"/>
            <w:gridSpan w:val="10"/>
            <w:tcBorders>
              <w:bottom w:val="nil"/>
            </w:tcBorders>
            <w:shd w:val="clear" w:color="auto" w:fill="auto"/>
          </w:tcPr>
          <w:p w14:paraId="1C6EA216" w14:textId="736C3B69" w:rsidR="00064BBC" w:rsidRPr="00E05DD5" w:rsidRDefault="00B03CFA" w:rsidP="001E4BDC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B03CFA" w:rsidRPr="00E05DD5" w14:paraId="1A30B389" w14:textId="77777777" w:rsidTr="00064BBC">
        <w:trPr>
          <w:trHeight w:val="188"/>
          <w:jc w:val="center"/>
        </w:trPr>
        <w:tc>
          <w:tcPr>
            <w:tcW w:w="10140" w:type="dxa"/>
            <w:gridSpan w:val="10"/>
            <w:tcBorders>
              <w:top w:val="nil"/>
            </w:tcBorders>
            <w:shd w:val="clear" w:color="auto" w:fill="auto"/>
          </w:tcPr>
          <w:p w14:paraId="5063A7FF" w14:textId="573FBAB8" w:rsidR="00B03CFA" w:rsidRPr="00E05DD5" w:rsidRDefault="00B03CFA" w:rsidP="00E81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 xml:space="preserve">If this incinerator is controlled for compliance utilizing add-on control equipment, attach an appropriate </w:t>
            </w:r>
            <w:r>
              <w:rPr>
                <w:rFonts w:ascii="Arial" w:hAnsi="Arial" w:cs="Arial"/>
                <w:sz w:val="20"/>
                <w:szCs w:val="20"/>
              </w:rPr>
              <w:t>APCV</w:t>
            </w:r>
            <w:r w:rsidRPr="00E05DD5">
              <w:rPr>
                <w:rFonts w:ascii="Arial" w:hAnsi="Arial" w:cs="Arial"/>
                <w:sz w:val="20"/>
                <w:szCs w:val="20"/>
              </w:rPr>
              <w:t xml:space="preserve"> Control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05DD5">
              <w:rPr>
                <w:rFonts w:ascii="Arial" w:hAnsi="Arial" w:cs="Arial"/>
                <w:sz w:val="20"/>
                <w:szCs w:val="20"/>
              </w:rPr>
              <w:t xml:space="preserve">ystem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05DD5">
              <w:rPr>
                <w:rFonts w:ascii="Arial" w:hAnsi="Arial" w:cs="Arial"/>
                <w:sz w:val="20"/>
                <w:szCs w:val="20"/>
              </w:rPr>
              <w:t>orm.</w:t>
            </w:r>
          </w:p>
        </w:tc>
      </w:tr>
      <w:tr w:rsidR="00D4082B" w:rsidRPr="00E05DD5" w14:paraId="1CAAFF54" w14:textId="77777777" w:rsidTr="00D4082B">
        <w:trPr>
          <w:trHeight w:val="7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54B7725B" w14:textId="1BCDE602" w:rsidR="00D4082B" w:rsidRDefault="00D4082B" w:rsidP="00D4082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Location of this incinerator (latitude and longitude):</w:t>
            </w:r>
          </w:p>
        </w:tc>
      </w:tr>
      <w:tr w:rsidR="00D4082B" w:rsidRPr="00E05DD5" w14:paraId="6F6C3902" w14:textId="77777777" w:rsidTr="00D4082B">
        <w:trPr>
          <w:trHeight w:val="70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4CD701C8" w14:textId="78A79646" w:rsidR="00D4082B" w:rsidRPr="00E05DD5" w:rsidRDefault="00D4082B" w:rsidP="00D4082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construction or last modification:</w:t>
            </w:r>
          </w:p>
        </w:tc>
      </w:tr>
      <w:tr w:rsidR="001309C8" w:rsidRPr="00E05DD5" w14:paraId="63070AC9" w14:textId="77777777" w:rsidTr="00D4082B">
        <w:trPr>
          <w:trHeight w:val="70"/>
          <w:jc w:val="center"/>
        </w:trPr>
        <w:tc>
          <w:tcPr>
            <w:tcW w:w="2695" w:type="dxa"/>
            <w:gridSpan w:val="2"/>
            <w:shd w:val="clear" w:color="auto" w:fill="auto"/>
            <w:vAlign w:val="center"/>
          </w:tcPr>
          <w:p w14:paraId="438FD9B5" w14:textId="6685D805" w:rsidR="001309C8" w:rsidRPr="00E05DD5" w:rsidRDefault="001309C8" w:rsidP="00D4082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Normal operating schedule:</w:t>
            </w:r>
          </w:p>
        </w:tc>
        <w:tc>
          <w:tcPr>
            <w:tcW w:w="2481" w:type="dxa"/>
            <w:gridSpan w:val="3"/>
            <w:shd w:val="clear" w:color="auto" w:fill="auto"/>
          </w:tcPr>
          <w:p w14:paraId="3B181B60" w14:textId="5760C123" w:rsidR="00064BBC" w:rsidRPr="00E05DD5" w:rsidRDefault="00D4082B" w:rsidP="00D4082B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1309C8" w:rsidRPr="00E05DD5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="001309C8" w:rsidRPr="00E05DD5">
              <w:rPr>
                <w:rFonts w:ascii="Arial" w:hAnsi="Arial" w:cs="Arial"/>
                <w:sz w:val="20"/>
                <w:szCs w:val="20"/>
              </w:rPr>
              <w:t>/day</w:t>
            </w:r>
          </w:p>
        </w:tc>
        <w:tc>
          <w:tcPr>
            <w:tcW w:w="2482" w:type="dxa"/>
            <w:gridSpan w:val="3"/>
            <w:shd w:val="clear" w:color="auto" w:fill="auto"/>
          </w:tcPr>
          <w:p w14:paraId="5AC6EF05" w14:textId="0E5FE246" w:rsidR="001309C8" w:rsidRPr="00E05DD5" w:rsidRDefault="00D4082B" w:rsidP="00D4082B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309C8" w:rsidRPr="00E05DD5">
              <w:rPr>
                <w:rFonts w:ascii="Arial" w:hAnsi="Arial" w:cs="Arial"/>
                <w:sz w:val="20"/>
                <w:szCs w:val="20"/>
              </w:rPr>
              <w:t>ays/week</w:t>
            </w:r>
          </w:p>
        </w:tc>
        <w:tc>
          <w:tcPr>
            <w:tcW w:w="2482" w:type="dxa"/>
            <w:gridSpan w:val="2"/>
            <w:shd w:val="clear" w:color="auto" w:fill="auto"/>
          </w:tcPr>
          <w:p w14:paraId="77F09167" w14:textId="1696442B" w:rsidR="001309C8" w:rsidRPr="00E05DD5" w:rsidRDefault="00D4082B" w:rsidP="00D4082B">
            <w:pPr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309C8" w:rsidRPr="00E05DD5">
              <w:rPr>
                <w:rFonts w:ascii="Arial" w:hAnsi="Arial" w:cs="Arial"/>
                <w:sz w:val="20"/>
                <w:szCs w:val="20"/>
              </w:rPr>
              <w:t>ays/</w:t>
            </w:r>
            <w:proofErr w:type="spellStart"/>
            <w:r w:rsidR="001309C8" w:rsidRPr="00E05DD5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</w:p>
        </w:tc>
      </w:tr>
      <w:tr w:rsidR="009A3225" w:rsidRPr="00E05DD5" w14:paraId="188656AB" w14:textId="77777777" w:rsidTr="00C15AE8">
        <w:trPr>
          <w:jc w:val="center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A701299" w14:textId="1AA7D96F" w:rsidR="009A3225" w:rsidRPr="00E05DD5" w:rsidRDefault="0000298F" w:rsidP="00E81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If this incinerator’s emissions and/or operations are monitored for compliance, please attach the appropriate compliance demonstration form.</w:t>
            </w:r>
          </w:p>
        </w:tc>
      </w:tr>
      <w:tr w:rsidR="003A0B48" w:rsidRPr="00E05DD5" w14:paraId="629F5059" w14:textId="77777777" w:rsidTr="00C15AE8">
        <w:trPr>
          <w:jc w:val="center"/>
        </w:trPr>
        <w:tc>
          <w:tcPr>
            <w:tcW w:w="10140" w:type="dxa"/>
            <w:gridSpan w:val="10"/>
            <w:tcBorders>
              <w:bottom w:val="nil"/>
            </w:tcBorders>
            <w:shd w:val="clear" w:color="auto" w:fill="auto"/>
          </w:tcPr>
          <w:p w14:paraId="52B41BE7" w14:textId="7380D04F" w:rsidR="003A0B48" w:rsidRPr="00E05DD5" w:rsidRDefault="003A0B48" w:rsidP="008835E2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Type of incinerator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0B48" w:rsidRPr="00E05DD5" w14:paraId="12B30F39" w14:textId="77777777" w:rsidTr="00C15AE8">
        <w:trPr>
          <w:jc w:val="center"/>
        </w:trPr>
        <w:tc>
          <w:tcPr>
            <w:tcW w:w="1014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1C08A51D" w14:textId="60AC2DD0" w:rsidR="003A0B48" w:rsidRPr="00E05DD5" w:rsidRDefault="00791052" w:rsidP="007910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B48" w:rsidRPr="00E05DD5">
              <w:rPr>
                <w:rFonts w:ascii="Arial" w:hAnsi="Arial" w:cs="Arial"/>
                <w:sz w:val="20"/>
                <w:szCs w:val="20"/>
              </w:rPr>
              <w:t xml:space="preserve"> Single chamber</w:t>
            </w:r>
            <w:r w:rsidR="003A0B4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5498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B48" w:rsidRPr="00E05DD5">
              <w:rPr>
                <w:rFonts w:ascii="Arial" w:hAnsi="Arial" w:cs="Arial"/>
                <w:sz w:val="20"/>
                <w:szCs w:val="20"/>
              </w:rPr>
              <w:t xml:space="preserve"> Stepped hearth</w:t>
            </w:r>
            <w:r w:rsidR="003A0B4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692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B48" w:rsidRPr="00E05DD5">
              <w:rPr>
                <w:rFonts w:ascii="Arial" w:hAnsi="Arial" w:cs="Arial"/>
                <w:sz w:val="20"/>
                <w:szCs w:val="20"/>
              </w:rPr>
              <w:t xml:space="preserve"> Controlled air</w:t>
            </w:r>
            <w:r w:rsidR="003A0B4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357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B48" w:rsidRPr="00E05DD5">
              <w:rPr>
                <w:rFonts w:ascii="Arial" w:hAnsi="Arial" w:cs="Arial"/>
                <w:sz w:val="20"/>
                <w:szCs w:val="20"/>
              </w:rPr>
              <w:t xml:space="preserve"> Rotary kiln</w:t>
            </w:r>
            <w:r w:rsidR="003A0B4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406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B48" w:rsidRPr="00E05DD5">
              <w:rPr>
                <w:rFonts w:ascii="Arial" w:hAnsi="Arial" w:cs="Arial"/>
                <w:sz w:val="20"/>
                <w:szCs w:val="20"/>
              </w:rPr>
              <w:t xml:space="preserve"> Multiple chamber</w:t>
            </w:r>
            <w:r w:rsidR="003A0B4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2152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B48" w:rsidRPr="00E05DD5">
              <w:rPr>
                <w:rFonts w:ascii="Arial" w:hAnsi="Arial" w:cs="Arial"/>
                <w:sz w:val="20"/>
                <w:szCs w:val="20"/>
              </w:rPr>
              <w:t xml:space="preserve"> Fixed hearth</w:t>
            </w:r>
          </w:p>
        </w:tc>
      </w:tr>
      <w:tr w:rsidR="003A0B48" w:rsidRPr="00E05DD5" w14:paraId="5A895341" w14:textId="77777777" w:rsidTr="00C15AE8">
        <w:trPr>
          <w:trHeight w:val="70"/>
          <w:jc w:val="center"/>
        </w:trPr>
        <w:tc>
          <w:tcPr>
            <w:tcW w:w="10140" w:type="dxa"/>
            <w:gridSpan w:val="10"/>
            <w:tcBorders>
              <w:top w:val="nil"/>
            </w:tcBorders>
            <w:shd w:val="clear" w:color="auto" w:fill="auto"/>
          </w:tcPr>
          <w:p w14:paraId="5E721B2C" w14:textId="667B273D" w:rsidR="003A0B48" w:rsidRPr="00E05DD5" w:rsidRDefault="00791052" w:rsidP="007910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541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0B48" w:rsidRPr="00E05DD5">
              <w:rPr>
                <w:rFonts w:ascii="Arial" w:hAnsi="Arial" w:cs="Arial"/>
                <w:sz w:val="20"/>
                <w:szCs w:val="20"/>
              </w:rPr>
              <w:t xml:space="preserve"> Other (specify):</w:t>
            </w:r>
          </w:p>
        </w:tc>
      </w:tr>
      <w:tr w:rsidR="0059624D" w:rsidRPr="00E05DD5" w14:paraId="7BC161E1" w14:textId="77777777" w:rsidTr="00531252">
        <w:trPr>
          <w:jc w:val="center"/>
        </w:trPr>
        <w:tc>
          <w:tcPr>
            <w:tcW w:w="10140" w:type="dxa"/>
            <w:gridSpan w:val="10"/>
            <w:shd w:val="clear" w:color="auto" w:fill="D9D9D9" w:themeFill="background1" w:themeFillShade="D9"/>
          </w:tcPr>
          <w:p w14:paraId="7C69A3E4" w14:textId="3A39C392" w:rsidR="0059624D" w:rsidRPr="00E05DD5" w:rsidRDefault="00A43347" w:rsidP="006C1B6E">
            <w:pPr>
              <w:pStyle w:val="ListParagraph"/>
              <w:numPr>
                <w:ilvl w:val="0"/>
                <w:numId w:val="23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6C1B6E"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aterials</w:t>
            </w: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6C1B6E"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</w:t>
            </w:r>
            <w:r w:rsidR="006C1B6E"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ombustion</w:t>
            </w:r>
            <w:r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6C1B6E" w:rsidRPr="00E05D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nformation</w:t>
            </w:r>
          </w:p>
        </w:tc>
      </w:tr>
      <w:tr w:rsidR="0059624D" w:rsidRPr="00E05DD5" w14:paraId="1D50DB5C" w14:textId="77777777" w:rsidTr="0059624D">
        <w:trPr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63AA74D4" w14:textId="05FD5A84" w:rsidR="0059624D" w:rsidRPr="00E05DD5" w:rsidRDefault="005C03E1" w:rsidP="00E816EF">
            <w:pPr>
              <w:tabs>
                <w:tab w:val="left" w:pos="360"/>
                <w:tab w:val="left" w:pos="4320"/>
                <w:tab w:val="left" w:pos="7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 xml:space="preserve">Describe all types of materials to be burned in this unit. (Declare materials stated in </w:t>
            </w:r>
            <w:r w:rsidR="00536F7F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8835E2" w:rsidRPr="00E05DD5">
              <w:rPr>
                <w:rFonts w:ascii="Arial" w:hAnsi="Arial" w:cs="Arial"/>
                <w:sz w:val="20"/>
                <w:szCs w:val="20"/>
              </w:rPr>
              <w:t>35.3-A.6</w:t>
            </w:r>
            <w:r w:rsidRPr="00E05DD5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8835E2" w:rsidRPr="00E05DD5">
              <w:rPr>
                <w:rFonts w:ascii="Arial" w:hAnsi="Arial" w:cs="Arial"/>
                <w:sz w:val="20"/>
                <w:szCs w:val="20"/>
              </w:rPr>
              <w:t>Knox County Air Quality Management</w:t>
            </w:r>
            <w:r w:rsidRPr="00E05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F7F">
              <w:rPr>
                <w:rFonts w:ascii="Arial" w:hAnsi="Arial" w:cs="Arial"/>
                <w:sz w:val="20"/>
                <w:szCs w:val="20"/>
              </w:rPr>
              <w:t>R</w:t>
            </w:r>
            <w:r w:rsidRPr="00E05DD5">
              <w:rPr>
                <w:rFonts w:ascii="Arial" w:hAnsi="Arial" w:cs="Arial"/>
                <w:sz w:val="20"/>
                <w:szCs w:val="20"/>
              </w:rPr>
              <w:t>egulations and identify)</w:t>
            </w:r>
            <w:r w:rsidR="008835E2" w:rsidRPr="00E05D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0779" w:rsidRPr="00E05DD5" w14:paraId="6D12E6B6" w14:textId="77777777" w:rsidTr="005177FF">
        <w:trPr>
          <w:jc w:val="center"/>
        </w:trPr>
        <w:tc>
          <w:tcPr>
            <w:tcW w:w="3380" w:type="dxa"/>
            <w:gridSpan w:val="3"/>
            <w:shd w:val="clear" w:color="auto" w:fill="auto"/>
            <w:vAlign w:val="center"/>
          </w:tcPr>
          <w:p w14:paraId="164DC37E" w14:textId="65AD426D" w:rsidR="00000779" w:rsidRPr="00E05DD5" w:rsidRDefault="00000779" w:rsidP="007616D3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Types of materials to be burned</w:t>
            </w: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405180DB" w14:textId="2C84D5E2" w:rsidR="00000779" w:rsidRPr="00E05DD5" w:rsidRDefault="00000779" w:rsidP="007616D3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Weight percentage of total charge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1201E09F" w14:textId="3B9AC580" w:rsidR="00000779" w:rsidRPr="00E05DD5" w:rsidRDefault="00864F81" w:rsidP="007616D3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Heating value</w:t>
            </w:r>
          </w:p>
        </w:tc>
      </w:tr>
      <w:tr w:rsidR="00864F81" w:rsidRPr="00E05DD5" w14:paraId="1C7CA470" w14:textId="77777777" w:rsidTr="005727EB">
        <w:trPr>
          <w:trHeight w:val="440"/>
          <w:jc w:val="center"/>
        </w:trPr>
        <w:tc>
          <w:tcPr>
            <w:tcW w:w="3380" w:type="dxa"/>
            <w:gridSpan w:val="3"/>
            <w:shd w:val="clear" w:color="auto" w:fill="auto"/>
            <w:vAlign w:val="center"/>
          </w:tcPr>
          <w:p w14:paraId="06ECA4B6" w14:textId="7D25EC46" w:rsidR="004656A8" w:rsidRPr="00E05DD5" w:rsidRDefault="004656A8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3F7788A6" w14:textId="77777777" w:rsidR="00864F81" w:rsidRPr="00E05DD5" w:rsidRDefault="00864F81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67C21A6D" w14:textId="77777777" w:rsidR="00864F81" w:rsidRPr="00E05DD5" w:rsidRDefault="00864F81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81" w:rsidRPr="00E05DD5" w14:paraId="0F11B7C3" w14:textId="77777777" w:rsidTr="004656A8">
        <w:trPr>
          <w:trHeight w:val="467"/>
          <w:jc w:val="center"/>
        </w:trPr>
        <w:tc>
          <w:tcPr>
            <w:tcW w:w="3380" w:type="dxa"/>
            <w:gridSpan w:val="3"/>
            <w:shd w:val="clear" w:color="auto" w:fill="auto"/>
            <w:vAlign w:val="center"/>
          </w:tcPr>
          <w:p w14:paraId="762CB1C3" w14:textId="1EF7BFAD" w:rsidR="004656A8" w:rsidRPr="00E05DD5" w:rsidRDefault="004656A8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2BAC87D8" w14:textId="77777777" w:rsidR="00864F81" w:rsidRPr="00E05DD5" w:rsidRDefault="00864F81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14E422A4" w14:textId="77777777" w:rsidR="00864F81" w:rsidRPr="00E05DD5" w:rsidRDefault="00864F81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41" w:rsidRPr="00E05DD5" w14:paraId="19270A36" w14:textId="77777777" w:rsidTr="004656A8">
        <w:trPr>
          <w:trHeight w:val="467"/>
          <w:jc w:val="center"/>
        </w:trPr>
        <w:tc>
          <w:tcPr>
            <w:tcW w:w="3380" w:type="dxa"/>
            <w:gridSpan w:val="3"/>
            <w:shd w:val="clear" w:color="auto" w:fill="auto"/>
            <w:vAlign w:val="center"/>
          </w:tcPr>
          <w:p w14:paraId="5BACD247" w14:textId="77777777" w:rsidR="00D32641" w:rsidRPr="00E05DD5" w:rsidRDefault="00D32641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100BE502" w14:textId="77777777" w:rsidR="00D32641" w:rsidRPr="00E05DD5" w:rsidRDefault="00D32641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335D30D4" w14:textId="77777777" w:rsidR="00D32641" w:rsidRPr="00E05DD5" w:rsidRDefault="00D32641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FD8" w:rsidRPr="00E05DD5" w14:paraId="1FA124F1" w14:textId="77777777" w:rsidTr="00791052">
        <w:trPr>
          <w:trHeight w:val="728"/>
          <w:jc w:val="center"/>
        </w:trPr>
        <w:tc>
          <w:tcPr>
            <w:tcW w:w="3380" w:type="dxa"/>
            <w:gridSpan w:val="3"/>
            <w:shd w:val="clear" w:color="auto" w:fill="auto"/>
          </w:tcPr>
          <w:p w14:paraId="7A92D7DA" w14:textId="77777777" w:rsidR="004E5FD8" w:rsidRDefault="004E5FD8" w:rsidP="00B00632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 xml:space="preserve">Type of incinerator charging: </w:t>
            </w:r>
          </w:p>
          <w:p w14:paraId="38503609" w14:textId="4B1588AB" w:rsidR="004E5FD8" w:rsidRPr="00E05DD5" w:rsidRDefault="00791052" w:rsidP="007910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460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5FD8" w:rsidRPr="00E05DD5">
              <w:rPr>
                <w:rFonts w:ascii="Arial" w:hAnsi="Arial" w:cs="Arial"/>
                <w:sz w:val="20"/>
                <w:szCs w:val="20"/>
              </w:rPr>
              <w:t xml:space="preserve"> Batch feed  </w:t>
            </w:r>
            <w:sdt>
              <w:sdtPr>
                <w:rPr>
                  <w:rFonts w:ascii="Arial" w:hAnsi="Arial" w:cs="Arial"/>
                </w:rPr>
                <w:id w:val="19407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5FD8" w:rsidRPr="00E05DD5">
              <w:rPr>
                <w:rFonts w:ascii="Arial" w:hAnsi="Arial" w:cs="Arial"/>
                <w:sz w:val="20"/>
                <w:szCs w:val="20"/>
              </w:rPr>
              <w:t xml:space="preserve"> Continuous feed</w:t>
            </w:r>
          </w:p>
        </w:tc>
        <w:tc>
          <w:tcPr>
            <w:tcW w:w="3380" w:type="dxa"/>
            <w:gridSpan w:val="4"/>
            <w:shd w:val="clear" w:color="auto" w:fill="auto"/>
          </w:tcPr>
          <w:p w14:paraId="7835BADA" w14:textId="578E9181" w:rsidR="00791052" w:rsidRPr="00E05DD5" w:rsidRDefault="004E5FD8" w:rsidP="00B00632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Maximum charging rate (</w:t>
            </w:r>
            <w:proofErr w:type="spellStart"/>
            <w:r w:rsidRPr="00E05DD5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 w:rsidRPr="00E05DD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05DD5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E05DD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380" w:type="dxa"/>
            <w:gridSpan w:val="3"/>
            <w:shd w:val="clear" w:color="auto" w:fill="auto"/>
          </w:tcPr>
          <w:p w14:paraId="6BD9DA86" w14:textId="2CDCBA5D" w:rsidR="004E5FD8" w:rsidRPr="00E05DD5" w:rsidRDefault="004E5FD8" w:rsidP="00B00632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Waste charging method:</w:t>
            </w:r>
          </w:p>
        </w:tc>
      </w:tr>
      <w:tr w:rsidR="00852878" w:rsidRPr="00E05DD5" w14:paraId="02180BFC" w14:textId="77777777" w:rsidTr="003E24E6">
        <w:trPr>
          <w:trHeight w:val="70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79501860" w14:textId="54030EB5" w:rsidR="00852878" w:rsidRPr="00E05DD5" w:rsidRDefault="00852878" w:rsidP="0032313E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Combustion information</w:t>
            </w:r>
            <w:r w:rsidR="003E2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10C41323" w14:textId="776E833A" w:rsidR="00852878" w:rsidRPr="00E05DD5" w:rsidRDefault="00852878" w:rsidP="005177F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Design Temperature</w:t>
            </w:r>
            <w:r w:rsidRPr="00E05DD5">
              <w:rPr>
                <w:rFonts w:ascii="Arial" w:hAnsi="Arial" w:cs="Arial"/>
                <w:iCs/>
                <w:sz w:val="20"/>
                <w:szCs w:val="20"/>
              </w:rPr>
              <w:t xml:space="preserve"> (°F)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D1EEDB8" w14:textId="7AE2EF76" w:rsidR="00852878" w:rsidRPr="00E05DD5" w:rsidRDefault="00852878" w:rsidP="00517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Size (MMBtu/</w:t>
            </w:r>
            <w:proofErr w:type="spellStart"/>
            <w:r w:rsidRPr="00E05DD5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E05D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65B8AC86" w14:textId="77777777" w:rsidR="00852878" w:rsidRPr="00E05DD5" w:rsidRDefault="00852878" w:rsidP="005177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Burner Fuels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2D64B6A" w14:textId="1AA809DD" w:rsidR="00852878" w:rsidRPr="00E05DD5" w:rsidRDefault="006A76BD" w:rsidP="006A76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Residence Time of Gas</w:t>
            </w:r>
          </w:p>
        </w:tc>
      </w:tr>
      <w:tr w:rsidR="00852878" w:rsidRPr="00E05DD5" w14:paraId="6A9A484A" w14:textId="77777777" w:rsidTr="002252C5">
        <w:trPr>
          <w:trHeight w:val="422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3A431AAC" w14:textId="0C026806" w:rsidR="00852878" w:rsidRPr="00E05DD5" w:rsidRDefault="00852878" w:rsidP="005177FF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 xml:space="preserve">Primary chamber 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3B6303F0" w14:textId="1C42DC7B" w:rsidR="00920136" w:rsidRPr="00E05DD5" w:rsidRDefault="00920136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609AE4A7" w14:textId="77777777" w:rsidR="00852878" w:rsidRPr="00E05DD5" w:rsidRDefault="00852878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765C2721" w14:textId="77777777" w:rsidR="00852878" w:rsidRPr="00E05DD5" w:rsidRDefault="00852878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404040" w:themeFill="text1" w:themeFillTint="BF"/>
            <w:vAlign w:val="center"/>
          </w:tcPr>
          <w:p w14:paraId="3142CC09" w14:textId="7F92AB65" w:rsidR="00852878" w:rsidRPr="00E05DD5" w:rsidRDefault="00852878" w:rsidP="00D32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878" w:rsidRPr="00E05DD5" w14:paraId="1234DCA3" w14:textId="77777777" w:rsidTr="00D32641">
        <w:trPr>
          <w:trHeight w:val="467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7D4D1BBB" w14:textId="19A59815" w:rsidR="00852878" w:rsidRPr="00E05DD5" w:rsidRDefault="00852878" w:rsidP="005177FF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 xml:space="preserve">Secondary chamber 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122DD13E" w14:textId="12B6AB11" w:rsidR="00920136" w:rsidRPr="00E05DD5" w:rsidRDefault="00920136" w:rsidP="0032313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02C0F831" w14:textId="77777777" w:rsidR="00852878" w:rsidRPr="00E05DD5" w:rsidRDefault="00852878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936508A" w14:textId="77777777" w:rsidR="00852878" w:rsidRPr="00E05DD5" w:rsidRDefault="00852878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3FFE19E9" w14:textId="641F8B77" w:rsidR="00852878" w:rsidRPr="00E05DD5" w:rsidRDefault="00852878" w:rsidP="00323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151" w:rsidRPr="00E05DD5" w14:paraId="2707AC1A" w14:textId="77777777" w:rsidTr="00920136">
        <w:trPr>
          <w:trHeight w:val="953"/>
          <w:jc w:val="center"/>
        </w:trPr>
        <w:tc>
          <w:tcPr>
            <w:tcW w:w="10140" w:type="dxa"/>
            <w:gridSpan w:val="10"/>
            <w:shd w:val="clear" w:color="auto" w:fill="auto"/>
          </w:tcPr>
          <w:p w14:paraId="480FF3C5" w14:textId="76023F33" w:rsidR="002252C5" w:rsidRPr="00E05DD5" w:rsidRDefault="00526460" w:rsidP="00E81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sz w:val="20"/>
                <w:szCs w:val="20"/>
              </w:rPr>
              <w:t>If this incinerator is equipped with a heat recovery system, what is the projected energy production rate? (i.e. pounds of steam per hour)</w:t>
            </w:r>
          </w:p>
        </w:tc>
      </w:tr>
      <w:tr w:rsidR="007C4261" w:rsidRPr="00E05DD5" w14:paraId="76599203" w14:textId="77777777" w:rsidTr="006E542D">
        <w:trPr>
          <w:jc w:val="center"/>
        </w:trPr>
        <w:tc>
          <w:tcPr>
            <w:tcW w:w="3380" w:type="dxa"/>
            <w:gridSpan w:val="3"/>
            <w:shd w:val="clear" w:color="auto" w:fill="auto"/>
            <w:vAlign w:val="center"/>
          </w:tcPr>
          <w:p w14:paraId="35CB2FF5" w14:textId="2E15EDFE" w:rsidR="007C4261" w:rsidRPr="00920136" w:rsidRDefault="007C4261" w:rsidP="0092013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136">
              <w:rPr>
                <w:rFonts w:ascii="Arial" w:hAnsi="Arial" w:cs="Arial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4EFB8965" w14:textId="728A30A2" w:rsidR="007C4261" w:rsidRPr="00E05DD5" w:rsidRDefault="007C4261" w:rsidP="006E542D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79D4DE1A" w14:textId="3A78A17A" w:rsidR="007C4261" w:rsidRPr="00E05DD5" w:rsidRDefault="007C4261" w:rsidP="006E542D">
            <w:pPr>
              <w:rPr>
                <w:rFonts w:ascii="Arial" w:hAnsi="Arial" w:cs="Arial"/>
                <w:sz w:val="20"/>
                <w:szCs w:val="20"/>
              </w:rPr>
            </w:pPr>
            <w:r w:rsidRPr="00E05DD5">
              <w:rPr>
                <w:rFonts w:ascii="Arial" w:hAnsi="Arial" w:cs="Arial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B03CFA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B03CFA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C0CD" w14:textId="77777777" w:rsidR="008C1794" w:rsidRDefault="008C1794" w:rsidP="00143530">
      <w:r>
        <w:separator/>
      </w:r>
    </w:p>
  </w:endnote>
  <w:endnote w:type="continuationSeparator" w:id="0">
    <w:p w14:paraId="68BB968D" w14:textId="77777777" w:rsidR="008C1794" w:rsidRDefault="008C1794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A06BA9" w:rsidRPr="008179E1" w14:paraId="3237AD44" w14:textId="77777777" w:rsidTr="00AA6DA4">
      <w:tc>
        <w:tcPr>
          <w:tcW w:w="3432" w:type="dxa"/>
          <w:shd w:val="clear" w:color="auto" w:fill="auto"/>
          <w:vAlign w:val="bottom"/>
        </w:tcPr>
        <w:p w14:paraId="2708A131" w14:textId="77777777" w:rsidR="00A06BA9" w:rsidRPr="001B1DF0" w:rsidRDefault="00A06BA9" w:rsidP="00A06BA9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111CA008" w14:textId="66C9F0CC" w:rsidR="00A06BA9" w:rsidRPr="008106BE" w:rsidRDefault="00A06BA9" w:rsidP="00A06BA9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12341479" w14:textId="77777777" w:rsidR="00A06BA9" w:rsidRPr="008106BE" w:rsidRDefault="00A06BA9" w:rsidP="00A06BA9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730216F5" w14:textId="09D18B84" w:rsidR="00A06BA9" w:rsidRPr="008106BE" w:rsidRDefault="00A06BA9" w:rsidP="00A06BA9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C56BCF">
            <w:rPr>
              <w:rFonts w:ascii="Arial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1CFED1B6" w14:textId="77777777" w:rsidR="00A06BA9" w:rsidRDefault="00A06BA9" w:rsidP="00A06BA9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76BFFBF2" w14:textId="77777777" w:rsidR="00A06BA9" w:rsidRPr="00AE5FC9" w:rsidRDefault="00A06BA9" w:rsidP="00A06BA9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7AD93B2" w14:textId="77777777" w:rsidR="001B1DF0" w:rsidRDefault="001B1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1F20" w14:textId="77777777" w:rsidR="004F0176" w:rsidRDefault="004F0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9017" w14:textId="77777777" w:rsidR="008C1794" w:rsidRDefault="008C1794" w:rsidP="00143530">
      <w:r>
        <w:separator/>
      </w:r>
    </w:p>
  </w:footnote>
  <w:footnote w:type="continuationSeparator" w:id="0">
    <w:p w14:paraId="0A438AD7" w14:textId="77777777" w:rsidR="008C1794" w:rsidRDefault="008C1794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7A16" w14:textId="77777777" w:rsidR="004F0176" w:rsidRDefault="004F0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44174E46" w:rsidR="00143530" w:rsidRPr="009A50B4" w:rsidRDefault="00F33B67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9A50B4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68219B7F" wp14:editId="78329EE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9A50B4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2A6A6747" w:rsidR="00143530" w:rsidRPr="009A50B4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9A50B4">
      <w:rPr>
        <w:rFonts w:ascii="Arial" w:hAnsi="Arial" w:cs="Arial"/>
        <w:spacing w:val="-6"/>
      </w:rPr>
      <w:t xml:space="preserve">Title V </w:t>
    </w:r>
    <w:r w:rsidR="00B452E9" w:rsidRPr="009A50B4">
      <w:rPr>
        <w:rFonts w:ascii="Arial" w:hAnsi="Arial" w:cs="Arial"/>
        <w:spacing w:val="-6"/>
      </w:rPr>
      <w:t>Permit Application</w:t>
    </w:r>
  </w:p>
  <w:p w14:paraId="1BCD48F9" w14:textId="23F31EB0" w:rsidR="00143530" w:rsidRPr="009A50B4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9A50B4">
      <w:rPr>
        <w:rFonts w:ascii="Arial" w:hAnsi="Arial" w:cs="Arial"/>
        <w:spacing w:val="-6"/>
      </w:rPr>
      <w:t>APCV</w:t>
    </w:r>
    <w:r w:rsidR="00B452E9" w:rsidRPr="009A50B4">
      <w:rPr>
        <w:rFonts w:ascii="Arial" w:hAnsi="Arial" w:cs="Arial"/>
        <w:spacing w:val="-6"/>
      </w:rPr>
      <w:t>-</w:t>
    </w:r>
    <w:r w:rsidRPr="009A50B4">
      <w:rPr>
        <w:rFonts w:ascii="Arial" w:hAnsi="Arial" w:cs="Arial"/>
        <w:spacing w:val="-6"/>
      </w:rPr>
      <w:t>0</w:t>
    </w:r>
    <w:r w:rsidR="009B7E30" w:rsidRPr="009A50B4">
      <w:rPr>
        <w:rFonts w:ascii="Arial" w:hAnsi="Arial" w:cs="Arial"/>
        <w:spacing w:val="-6"/>
      </w:rPr>
      <w:t>7</w:t>
    </w:r>
    <w:r w:rsidRPr="009A50B4">
      <w:rPr>
        <w:rFonts w:ascii="Arial" w:hAnsi="Arial" w:cs="Arial"/>
        <w:spacing w:val="-6"/>
      </w:rPr>
      <w:t xml:space="preserve"> </w:t>
    </w:r>
    <w:r w:rsidR="00B452E9" w:rsidRPr="009A50B4">
      <w:rPr>
        <w:rFonts w:ascii="Arial" w:hAnsi="Arial" w:cs="Arial"/>
        <w:spacing w:val="-6"/>
      </w:rPr>
      <w:t>Form</w:t>
    </w:r>
    <w:r w:rsidR="00B443A7">
      <w:rPr>
        <w:rFonts w:ascii="Arial" w:hAnsi="Arial" w:cs="Arial"/>
        <w:spacing w:val="-6"/>
      </w:rPr>
      <w:t>:</w:t>
    </w:r>
    <w:r w:rsidRPr="009A50B4">
      <w:rPr>
        <w:rFonts w:ascii="Arial" w:hAnsi="Arial" w:cs="Arial"/>
        <w:spacing w:val="-6"/>
      </w:rPr>
      <w:t xml:space="preserve"> </w:t>
    </w:r>
    <w:r w:rsidR="009B7E30" w:rsidRPr="009A50B4">
      <w:rPr>
        <w:rFonts w:ascii="Arial" w:hAnsi="Arial" w:cs="Arial"/>
        <w:spacing w:val="-6"/>
      </w:rPr>
      <w:t>Incinerat</w:t>
    </w:r>
    <w:r w:rsidR="00F60D6F" w:rsidRPr="009A50B4">
      <w:rPr>
        <w:rFonts w:ascii="Arial" w:hAnsi="Arial" w:cs="Arial"/>
        <w:spacing w:val="-6"/>
      </w:rPr>
      <w:t>ion</w:t>
    </w:r>
  </w:p>
  <w:p w14:paraId="4574372B" w14:textId="77777777" w:rsidR="00143530" w:rsidRPr="009A50B4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9A50B4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E05DD5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0C84A" w14:textId="77777777" w:rsidR="004F0176" w:rsidRDefault="004F0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CD8703F"/>
    <w:multiLevelType w:val="hybridMultilevel"/>
    <w:tmpl w:val="567C396A"/>
    <w:lvl w:ilvl="0" w:tplc="81900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9"/>
  </w:num>
  <w:num w:numId="5">
    <w:abstractNumId w:val="1"/>
  </w:num>
  <w:num w:numId="6">
    <w:abstractNumId w:val="18"/>
  </w:num>
  <w:num w:numId="7">
    <w:abstractNumId w:val="16"/>
  </w:num>
  <w:num w:numId="8">
    <w:abstractNumId w:val="22"/>
  </w:num>
  <w:num w:numId="9">
    <w:abstractNumId w:val="0"/>
  </w:num>
  <w:num w:numId="10">
    <w:abstractNumId w:val="12"/>
  </w:num>
  <w:num w:numId="11">
    <w:abstractNumId w:val="17"/>
  </w:num>
  <w:num w:numId="12">
    <w:abstractNumId w:val="10"/>
  </w:num>
  <w:num w:numId="13">
    <w:abstractNumId w:val="5"/>
  </w:num>
  <w:num w:numId="14">
    <w:abstractNumId w:val="21"/>
  </w:num>
  <w:num w:numId="15">
    <w:abstractNumId w:val="15"/>
  </w:num>
  <w:num w:numId="16">
    <w:abstractNumId w:val="11"/>
  </w:num>
  <w:num w:numId="17">
    <w:abstractNumId w:val="2"/>
  </w:num>
  <w:num w:numId="18">
    <w:abstractNumId w:val="9"/>
  </w:num>
  <w:num w:numId="19">
    <w:abstractNumId w:val="14"/>
  </w:num>
  <w:num w:numId="20">
    <w:abstractNumId w:val="7"/>
  </w:num>
  <w:num w:numId="21">
    <w:abstractNumId w:val="3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298F"/>
    <w:rsid w:val="00006BAD"/>
    <w:rsid w:val="0001579B"/>
    <w:rsid w:val="00023B5C"/>
    <w:rsid w:val="00037D0F"/>
    <w:rsid w:val="000479C2"/>
    <w:rsid w:val="00055578"/>
    <w:rsid w:val="00062305"/>
    <w:rsid w:val="00064BBC"/>
    <w:rsid w:val="00072E7D"/>
    <w:rsid w:val="0007376F"/>
    <w:rsid w:val="00076718"/>
    <w:rsid w:val="00077599"/>
    <w:rsid w:val="00077CDF"/>
    <w:rsid w:val="00077E2F"/>
    <w:rsid w:val="000830C0"/>
    <w:rsid w:val="00091EC4"/>
    <w:rsid w:val="0009443C"/>
    <w:rsid w:val="000960CD"/>
    <w:rsid w:val="000C34E2"/>
    <w:rsid w:val="000C42AA"/>
    <w:rsid w:val="000D4309"/>
    <w:rsid w:val="000E34CE"/>
    <w:rsid w:val="000F6889"/>
    <w:rsid w:val="00100E15"/>
    <w:rsid w:val="00124A2E"/>
    <w:rsid w:val="001309C8"/>
    <w:rsid w:val="00131378"/>
    <w:rsid w:val="001360A8"/>
    <w:rsid w:val="001427C8"/>
    <w:rsid w:val="00143530"/>
    <w:rsid w:val="00153378"/>
    <w:rsid w:val="00153458"/>
    <w:rsid w:val="001536E5"/>
    <w:rsid w:val="0015743C"/>
    <w:rsid w:val="00157AA8"/>
    <w:rsid w:val="00160AD3"/>
    <w:rsid w:val="001636F8"/>
    <w:rsid w:val="00165CC0"/>
    <w:rsid w:val="0016625A"/>
    <w:rsid w:val="00175710"/>
    <w:rsid w:val="00184C31"/>
    <w:rsid w:val="001B1DF0"/>
    <w:rsid w:val="001C6A19"/>
    <w:rsid w:val="001D13C5"/>
    <w:rsid w:val="001D6BB2"/>
    <w:rsid w:val="001E4BDC"/>
    <w:rsid w:val="001F0881"/>
    <w:rsid w:val="001F394D"/>
    <w:rsid w:val="002206A4"/>
    <w:rsid w:val="00224863"/>
    <w:rsid w:val="002252C5"/>
    <w:rsid w:val="00227390"/>
    <w:rsid w:val="00230907"/>
    <w:rsid w:val="002372AC"/>
    <w:rsid w:val="00242841"/>
    <w:rsid w:val="00243995"/>
    <w:rsid w:val="00245654"/>
    <w:rsid w:val="002474AF"/>
    <w:rsid w:val="00262D5F"/>
    <w:rsid w:val="00263599"/>
    <w:rsid w:val="002766CC"/>
    <w:rsid w:val="00281B9E"/>
    <w:rsid w:val="00283053"/>
    <w:rsid w:val="00283754"/>
    <w:rsid w:val="0029165A"/>
    <w:rsid w:val="002A00D7"/>
    <w:rsid w:val="002A021A"/>
    <w:rsid w:val="002B05FD"/>
    <w:rsid w:val="002B1DE4"/>
    <w:rsid w:val="002B2B59"/>
    <w:rsid w:val="002B5B44"/>
    <w:rsid w:val="002C4667"/>
    <w:rsid w:val="002D4520"/>
    <w:rsid w:val="002D57E9"/>
    <w:rsid w:val="002E0EC4"/>
    <w:rsid w:val="002E625D"/>
    <w:rsid w:val="002F4164"/>
    <w:rsid w:val="003034E2"/>
    <w:rsid w:val="00303559"/>
    <w:rsid w:val="0030458B"/>
    <w:rsid w:val="00315C21"/>
    <w:rsid w:val="0031644E"/>
    <w:rsid w:val="00320D14"/>
    <w:rsid w:val="0032313E"/>
    <w:rsid w:val="0033527E"/>
    <w:rsid w:val="00344422"/>
    <w:rsid w:val="00350622"/>
    <w:rsid w:val="00351E8A"/>
    <w:rsid w:val="003573EB"/>
    <w:rsid w:val="00384817"/>
    <w:rsid w:val="00386932"/>
    <w:rsid w:val="00390011"/>
    <w:rsid w:val="003933D4"/>
    <w:rsid w:val="0039498A"/>
    <w:rsid w:val="003A0B48"/>
    <w:rsid w:val="003A0C15"/>
    <w:rsid w:val="003A49CE"/>
    <w:rsid w:val="003A53EA"/>
    <w:rsid w:val="003B1398"/>
    <w:rsid w:val="003B2637"/>
    <w:rsid w:val="003B6B5E"/>
    <w:rsid w:val="003C6EB1"/>
    <w:rsid w:val="003E24E6"/>
    <w:rsid w:val="004067FF"/>
    <w:rsid w:val="0040752B"/>
    <w:rsid w:val="004105E5"/>
    <w:rsid w:val="004158E8"/>
    <w:rsid w:val="00427F14"/>
    <w:rsid w:val="00433428"/>
    <w:rsid w:val="00434D96"/>
    <w:rsid w:val="00435E82"/>
    <w:rsid w:val="004521C9"/>
    <w:rsid w:val="00463972"/>
    <w:rsid w:val="004656A8"/>
    <w:rsid w:val="00467A28"/>
    <w:rsid w:val="0048312A"/>
    <w:rsid w:val="00485980"/>
    <w:rsid w:val="0049265F"/>
    <w:rsid w:val="00494E92"/>
    <w:rsid w:val="004B2C2A"/>
    <w:rsid w:val="004B2DDD"/>
    <w:rsid w:val="004C19E5"/>
    <w:rsid w:val="004D3822"/>
    <w:rsid w:val="004D7B24"/>
    <w:rsid w:val="004E5FD8"/>
    <w:rsid w:val="004F0176"/>
    <w:rsid w:val="004F26AA"/>
    <w:rsid w:val="004F3E8B"/>
    <w:rsid w:val="004F43B3"/>
    <w:rsid w:val="00501211"/>
    <w:rsid w:val="00501271"/>
    <w:rsid w:val="00505C1B"/>
    <w:rsid w:val="00507861"/>
    <w:rsid w:val="00512098"/>
    <w:rsid w:val="005177FF"/>
    <w:rsid w:val="00520338"/>
    <w:rsid w:val="005210EF"/>
    <w:rsid w:val="00526460"/>
    <w:rsid w:val="005273F2"/>
    <w:rsid w:val="00531252"/>
    <w:rsid w:val="00531509"/>
    <w:rsid w:val="00534B1D"/>
    <w:rsid w:val="00535DD4"/>
    <w:rsid w:val="00536F7F"/>
    <w:rsid w:val="00540A02"/>
    <w:rsid w:val="0054246A"/>
    <w:rsid w:val="0054298F"/>
    <w:rsid w:val="00545B76"/>
    <w:rsid w:val="00561486"/>
    <w:rsid w:val="005626EC"/>
    <w:rsid w:val="00562700"/>
    <w:rsid w:val="005727EB"/>
    <w:rsid w:val="00581707"/>
    <w:rsid w:val="00582950"/>
    <w:rsid w:val="0059624D"/>
    <w:rsid w:val="005A6AAD"/>
    <w:rsid w:val="005B1101"/>
    <w:rsid w:val="005B4023"/>
    <w:rsid w:val="005C03E1"/>
    <w:rsid w:val="005C1DC3"/>
    <w:rsid w:val="005C703F"/>
    <w:rsid w:val="005C7DA2"/>
    <w:rsid w:val="005D12B6"/>
    <w:rsid w:val="005D535F"/>
    <w:rsid w:val="005E3CF6"/>
    <w:rsid w:val="005E5B28"/>
    <w:rsid w:val="005E6538"/>
    <w:rsid w:val="005E6900"/>
    <w:rsid w:val="005F1642"/>
    <w:rsid w:val="005F3E2A"/>
    <w:rsid w:val="005F6D57"/>
    <w:rsid w:val="00605362"/>
    <w:rsid w:val="0060785D"/>
    <w:rsid w:val="00607F32"/>
    <w:rsid w:val="00625567"/>
    <w:rsid w:val="006310EC"/>
    <w:rsid w:val="006427F6"/>
    <w:rsid w:val="00644FA7"/>
    <w:rsid w:val="00664320"/>
    <w:rsid w:val="00670664"/>
    <w:rsid w:val="00676F90"/>
    <w:rsid w:val="0069087F"/>
    <w:rsid w:val="00693E1E"/>
    <w:rsid w:val="006A06B1"/>
    <w:rsid w:val="006A1822"/>
    <w:rsid w:val="006A76BD"/>
    <w:rsid w:val="006C1B6E"/>
    <w:rsid w:val="006C512F"/>
    <w:rsid w:val="006D1615"/>
    <w:rsid w:val="006D2804"/>
    <w:rsid w:val="006D500B"/>
    <w:rsid w:val="006D50DE"/>
    <w:rsid w:val="006D54C6"/>
    <w:rsid w:val="006E20C3"/>
    <w:rsid w:val="006E542D"/>
    <w:rsid w:val="0070006E"/>
    <w:rsid w:val="007042E3"/>
    <w:rsid w:val="007068CB"/>
    <w:rsid w:val="00720596"/>
    <w:rsid w:val="00721F3F"/>
    <w:rsid w:val="00752D99"/>
    <w:rsid w:val="007616D3"/>
    <w:rsid w:val="00767177"/>
    <w:rsid w:val="00774D08"/>
    <w:rsid w:val="00775F05"/>
    <w:rsid w:val="00783F5D"/>
    <w:rsid w:val="00785DAC"/>
    <w:rsid w:val="00791052"/>
    <w:rsid w:val="007C4261"/>
    <w:rsid w:val="007C4DE9"/>
    <w:rsid w:val="007D2A31"/>
    <w:rsid w:val="007D7829"/>
    <w:rsid w:val="007E280C"/>
    <w:rsid w:val="007E5720"/>
    <w:rsid w:val="007F4992"/>
    <w:rsid w:val="0081483A"/>
    <w:rsid w:val="008173B2"/>
    <w:rsid w:val="00820D1D"/>
    <w:rsid w:val="0084036A"/>
    <w:rsid w:val="00843B14"/>
    <w:rsid w:val="008517D1"/>
    <w:rsid w:val="00852878"/>
    <w:rsid w:val="00854289"/>
    <w:rsid w:val="00864F81"/>
    <w:rsid w:val="008708F2"/>
    <w:rsid w:val="008718DA"/>
    <w:rsid w:val="0087678A"/>
    <w:rsid w:val="008835E2"/>
    <w:rsid w:val="00886DE9"/>
    <w:rsid w:val="00896E19"/>
    <w:rsid w:val="008A2E46"/>
    <w:rsid w:val="008B0172"/>
    <w:rsid w:val="008B25C9"/>
    <w:rsid w:val="008C1794"/>
    <w:rsid w:val="008C3119"/>
    <w:rsid w:val="008C31E6"/>
    <w:rsid w:val="008C32F1"/>
    <w:rsid w:val="008C77DA"/>
    <w:rsid w:val="008D2C40"/>
    <w:rsid w:val="008E4CC6"/>
    <w:rsid w:val="008E713B"/>
    <w:rsid w:val="008F5F9E"/>
    <w:rsid w:val="008F6A87"/>
    <w:rsid w:val="009040F0"/>
    <w:rsid w:val="00912AF5"/>
    <w:rsid w:val="00915086"/>
    <w:rsid w:val="00915852"/>
    <w:rsid w:val="00920136"/>
    <w:rsid w:val="0092318E"/>
    <w:rsid w:val="009339F4"/>
    <w:rsid w:val="009467DE"/>
    <w:rsid w:val="00947915"/>
    <w:rsid w:val="00955A04"/>
    <w:rsid w:val="009602DC"/>
    <w:rsid w:val="0097516E"/>
    <w:rsid w:val="00975AE4"/>
    <w:rsid w:val="00977C01"/>
    <w:rsid w:val="00985A97"/>
    <w:rsid w:val="0098619A"/>
    <w:rsid w:val="00995EDF"/>
    <w:rsid w:val="009A12A6"/>
    <w:rsid w:val="009A24E2"/>
    <w:rsid w:val="009A3225"/>
    <w:rsid w:val="009A50B4"/>
    <w:rsid w:val="009A682C"/>
    <w:rsid w:val="009A6D8C"/>
    <w:rsid w:val="009B48BB"/>
    <w:rsid w:val="009B4F46"/>
    <w:rsid w:val="009B7E30"/>
    <w:rsid w:val="009C5355"/>
    <w:rsid w:val="009C6876"/>
    <w:rsid w:val="009C6A0D"/>
    <w:rsid w:val="009D3A6C"/>
    <w:rsid w:val="009E1440"/>
    <w:rsid w:val="009E5DDC"/>
    <w:rsid w:val="009F0494"/>
    <w:rsid w:val="009F2963"/>
    <w:rsid w:val="009F3DF4"/>
    <w:rsid w:val="009F4015"/>
    <w:rsid w:val="00A00CC3"/>
    <w:rsid w:val="00A06BA9"/>
    <w:rsid w:val="00A14E2A"/>
    <w:rsid w:val="00A16A1B"/>
    <w:rsid w:val="00A179A8"/>
    <w:rsid w:val="00A20046"/>
    <w:rsid w:val="00A31A12"/>
    <w:rsid w:val="00A37055"/>
    <w:rsid w:val="00A43347"/>
    <w:rsid w:val="00A75EA9"/>
    <w:rsid w:val="00A84683"/>
    <w:rsid w:val="00A92179"/>
    <w:rsid w:val="00AB3CB0"/>
    <w:rsid w:val="00AB6DAE"/>
    <w:rsid w:val="00AC346D"/>
    <w:rsid w:val="00AC58DA"/>
    <w:rsid w:val="00AD27F6"/>
    <w:rsid w:val="00AD2D8C"/>
    <w:rsid w:val="00AD4151"/>
    <w:rsid w:val="00AE572D"/>
    <w:rsid w:val="00AE620A"/>
    <w:rsid w:val="00AF3205"/>
    <w:rsid w:val="00AF691A"/>
    <w:rsid w:val="00B00632"/>
    <w:rsid w:val="00B03CFA"/>
    <w:rsid w:val="00B04F3F"/>
    <w:rsid w:val="00B3457F"/>
    <w:rsid w:val="00B443A7"/>
    <w:rsid w:val="00B452E9"/>
    <w:rsid w:val="00B60878"/>
    <w:rsid w:val="00B6089A"/>
    <w:rsid w:val="00B70D1D"/>
    <w:rsid w:val="00BB7A82"/>
    <w:rsid w:val="00BC06A4"/>
    <w:rsid w:val="00BC4253"/>
    <w:rsid w:val="00BC748E"/>
    <w:rsid w:val="00BD04F9"/>
    <w:rsid w:val="00BE2B73"/>
    <w:rsid w:val="00BE6729"/>
    <w:rsid w:val="00BF02FC"/>
    <w:rsid w:val="00BF1990"/>
    <w:rsid w:val="00C0573E"/>
    <w:rsid w:val="00C074AA"/>
    <w:rsid w:val="00C1041F"/>
    <w:rsid w:val="00C143F4"/>
    <w:rsid w:val="00C15AE8"/>
    <w:rsid w:val="00C15F2C"/>
    <w:rsid w:val="00C20E10"/>
    <w:rsid w:val="00C34C36"/>
    <w:rsid w:val="00C51606"/>
    <w:rsid w:val="00C56BCF"/>
    <w:rsid w:val="00C57EE0"/>
    <w:rsid w:val="00C6793C"/>
    <w:rsid w:val="00C73669"/>
    <w:rsid w:val="00C74A75"/>
    <w:rsid w:val="00C8647F"/>
    <w:rsid w:val="00C92AAE"/>
    <w:rsid w:val="00CA2504"/>
    <w:rsid w:val="00CA642C"/>
    <w:rsid w:val="00CB24EC"/>
    <w:rsid w:val="00CB36FF"/>
    <w:rsid w:val="00CB42E9"/>
    <w:rsid w:val="00CE3D40"/>
    <w:rsid w:val="00D0152A"/>
    <w:rsid w:val="00D032EB"/>
    <w:rsid w:val="00D036DA"/>
    <w:rsid w:val="00D17961"/>
    <w:rsid w:val="00D2098D"/>
    <w:rsid w:val="00D32641"/>
    <w:rsid w:val="00D40592"/>
    <w:rsid w:val="00D4082B"/>
    <w:rsid w:val="00D43205"/>
    <w:rsid w:val="00D454FD"/>
    <w:rsid w:val="00D54A43"/>
    <w:rsid w:val="00D55D73"/>
    <w:rsid w:val="00D567E2"/>
    <w:rsid w:val="00D62DBC"/>
    <w:rsid w:val="00D652B7"/>
    <w:rsid w:val="00D658FC"/>
    <w:rsid w:val="00D66AE7"/>
    <w:rsid w:val="00D7685B"/>
    <w:rsid w:val="00D77D98"/>
    <w:rsid w:val="00D905D5"/>
    <w:rsid w:val="00D95E58"/>
    <w:rsid w:val="00DC2212"/>
    <w:rsid w:val="00DC319E"/>
    <w:rsid w:val="00DC60CC"/>
    <w:rsid w:val="00DD2658"/>
    <w:rsid w:val="00DE013A"/>
    <w:rsid w:val="00DE4617"/>
    <w:rsid w:val="00DF28A2"/>
    <w:rsid w:val="00E009D8"/>
    <w:rsid w:val="00E05DD5"/>
    <w:rsid w:val="00E10D4D"/>
    <w:rsid w:val="00E15FF9"/>
    <w:rsid w:val="00E207A6"/>
    <w:rsid w:val="00E329B3"/>
    <w:rsid w:val="00E3462A"/>
    <w:rsid w:val="00E41A44"/>
    <w:rsid w:val="00E45879"/>
    <w:rsid w:val="00E51572"/>
    <w:rsid w:val="00E52D26"/>
    <w:rsid w:val="00E6447D"/>
    <w:rsid w:val="00E6596C"/>
    <w:rsid w:val="00E67B2F"/>
    <w:rsid w:val="00E7067E"/>
    <w:rsid w:val="00E72D92"/>
    <w:rsid w:val="00E741DF"/>
    <w:rsid w:val="00E74211"/>
    <w:rsid w:val="00E75B2A"/>
    <w:rsid w:val="00E816EF"/>
    <w:rsid w:val="00E90884"/>
    <w:rsid w:val="00EA73E3"/>
    <w:rsid w:val="00EB4FA3"/>
    <w:rsid w:val="00EC3EE8"/>
    <w:rsid w:val="00EC7DDC"/>
    <w:rsid w:val="00EC7F98"/>
    <w:rsid w:val="00ED525E"/>
    <w:rsid w:val="00EF53F2"/>
    <w:rsid w:val="00F126FB"/>
    <w:rsid w:val="00F178F5"/>
    <w:rsid w:val="00F1F8E7"/>
    <w:rsid w:val="00F23125"/>
    <w:rsid w:val="00F33B67"/>
    <w:rsid w:val="00F4160E"/>
    <w:rsid w:val="00F43397"/>
    <w:rsid w:val="00F4405A"/>
    <w:rsid w:val="00F60D6F"/>
    <w:rsid w:val="00F73037"/>
    <w:rsid w:val="00F7487C"/>
    <w:rsid w:val="00F82FFC"/>
    <w:rsid w:val="00F85925"/>
    <w:rsid w:val="00F94B85"/>
    <w:rsid w:val="00F956D3"/>
    <w:rsid w:val="00FB7502"/>
    <w:rsid w:val="00FD4D26"/>
    <w:rsid w:val="00FD55CA"/>
    <w:rsid w:val="00FE26FB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A5006-5B86-4FD3-8A31-EDA6A3DD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359</cp:revision>
  <cp:lastPrinted>2019-11-25T18:08:00Z</cp:lastPrinted>
  <dcterms:created xsi:type="dcterms:W3CDTF">2019-11-25T18:31:00Z</dcterms:created>
  <dcterms:modified xsi:type="dcterms:W3CDTF">2020-05-27T20:19:00Z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